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EBE8" w14:textId="77777777" w:rsidR="00533602" w:rsidRDefault="00533602"/>
    <w:tbl>
      <w:tblPr>
        <w:tblW w:w="5000" w:type="pct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"/>
        <w:gridCol w:w="1088"/>
        <w:gridCol w:w="131"/>
        <w:gridCol w:w="1295"/>
        <w:gridCol w:w="1431"/>
        <w:gridCol w:w="4207"/>
      </w:tblGrid>
      <w:tr w:rsidR="00477A35" w:rsidRPr="00391445" w14:paraId="32ECE67D" w14:textId="77777777" w:rsidTr="00533602">
        <w:trPr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BA0F62" w14:textId="491763B6" w:rsidR="00477A35" w:rsidRPr="005473F8" w:rsidRDefault="00477A35" w:rsidP="00391445">
            <w:pPr>
              <w:pStyle w:val="80RefLetterForm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 w:rsidRPr="005473F8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 xml:space="preserve">CHANGE OF </w:t>
            </w:r>
            <w:r w:rsidR="005C38E3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 xml:space="preserve">BANK </w:t>
            </w:r>
            <w:r w:rsidRPr="005473F8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DETAILS FORM</w:t>
            </w:r>
          </w:p>
        </w:tc>
      </w:tr>
      <w:tr w:rsidR="00477A35" w:rsidRPr="00391445" w14:paraId="1EFDFCA2" w14:textId="77777777" w:rsidTr="00533602">
        <w:trPr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553129D" w14:textId="77777777" w:rsidR="00477A35" w:rsidRPr="005473F8" w:rsidRDefault="00477A35" w:rsidP="00533602">
            <w:pPr>
              <w:pStyle w:val="80RefLetterForm"/>
              <w:jc w:val="center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5473F8">
              <w:rPr>
                <w:rFonts w:ascii="Arial" w:hAnsi="Arial" w:cs="Arial"/>
                <w:bCs/>
                <w:sz w:val="19"/>
                <w:szCs w:val="19"/>
                <w:lang w:val="en-GB"/>
              </w:rPr>
              <w:t xml:space="preserve">Please complete this form to advise of changes to </w:t>
            </w:r>
            <w:r w:rsidR="00A7547C" w:rsidRPr="005473F8">
              <w:rPr>
                <w:rFonts w:ascii="Arial" w:hAnsi="Arial" w:cs="Arial"/>
                <w:bCs/>
                <w:sz w:val="19"/>
                <w:szCs w:val="19"/>
                <w:lang w:val="en-GB"/>
              </w:rPr>
              <w:t>your bank details.</w:t>
            </w:r>
          </w:p>
        </w:tc>
      </w:tr>
      <w:tr w:rsidR="00477A35" w:rsidRPr="00391445" w14:paraId="74E81207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07"/>
          <w:jc w:val="center"/>
        </w:trPr>
        <w:tc>
          <w:tcPr>
            <w:tcW w:w="2803" w:type="dxa"/>
            <w:gridSpan w:val="4"/>
            <w:tcBorders>
              <w:left w:val="single" w:sz="4" w:space="0" w:color="auto"/>
            </w:tcBorders>
            <w:shd w:val="clear" w:color="auto" w:fill="E6E6E6"/>
          </w:tcPr>
          <w:p w14:paraId="10D1A666" w14:textId="77777777" w:rsidR="00477A35" w:rsidRPr="005473F8" w:rsidRDefault="00477A35" w:rsidP="00533602">
            <w:pPr>
              <w:jc w:val="both"/>
              <w:rPr>
                <w:rFonts w:ascii="Arial Bold" w:hAnsi="Arial Bold" w:cs="Arial"/>
                <w:b/>
                <w:sz w:val="19"/>
                <w:szCs w:val="19"/>
              </w:rPr>
            </w:pPr>
          </w:p>
        </w:tc>
        <w:tc>
          <w:tcPr>
            <w:tcW w:w="6933" w:type="dxa"/>
            <w:gridSpan w:val="3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5E95ED6" w14:textId="77777777" w:rsidR="00477A35" w:rsidRPr="005473F8" w:rsidRDefault="00477A35" w:rsidP="00533602">
            <w:pPr>
              <w:jc w:val="both"/>
              <w:rPr>
                <w:rFonts w:ascii="Arial Bold" w:hAnsi="Arial Bold" w:cs="Arial"/>
                <w:sz w:val="19"/>
                <w:szCs w:val="19"/>
              </w:rPr>
            </w:pPr>
          </w:p>
        </w:tc>
      </w:tr>
      <w:tr w:rsidR="00477A35" w:rsidRPr="00391445" w14:paraId="0DC2A88F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6089207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5473F8">
              <w:rPr>
                <w:rFonts w:cs="Arial"/>
                <w:b/>
                <w:sz w:val="19"/>
                <w:szCs w:val="19"/>
              </w:rPr>
              <w:t>Full Name</w:t>
            </w:r>
            <w:r w:rsidR="001744DE" w:rsidRPr="005473F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1744DE" w:rsidRPr="005473F8">
              <w:rPr>
                <w:rFonts w:cs="Arial"/>
                <w:sz w:val="19"/>
                <w:szCs w:val="19"/>
              </w:rPr>
              <w:t>(as it appears on official documents)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736" w14:textId="77777777" w:rsidR="00477A35" w:rsidRPr="005473F8" w:rsidRDefault="00477A35" w:rsidP="00533602">
            <w:pPr>
              <w:pStyle w:val="80RefLetterForm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A0ADCB9" w14:textId="77777777" w:rsidR="00391445" w:rsidRPr="005473F8" w:rsidRDefault="00391445" w:rsidP="00533602">
            <w:pPr>
              <w:pStyle w:val="80RefLetterForm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77A35" w:rsidRPr="00391445" w14:paraId="09CE04A8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C93975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  <w:p w14:paraId="65AE3097" w14:textId="77777777" w:rsidR="00477A35" w:rsidRPr="005473F8" w:rsidRDefault="00A7547C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5473F8">
              <w:rPr>
                <w:rFonts w:cs="Arial"/>
                <w:b/>
                <w:sz w:val="19"/>
                <w:szCs w:val="19"/>
              </w:rPr>
              <w:t xml:space="preserve">Email Address </w:t>
            </w:r>
            <w:r w:rsidRPr="005473F8">
              <w:rPr>
                <w:rFonts w:cs="Arial"/>
                <w:sz w:val="19"/>
                <w:szCs w:val="19"/>
              </w:rPr>
              <w:t>(personal)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110E" w14:textId="77777777" w:rsidR="00477A35" w:rsidRPr="005473F8" w:rsidRDefault="00477A35" w:rsidP="00533602">
            <w:pPr>
              <w:pStyle w:val="80RefLetterForm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01A3E20" w14:textId="77777777" w:rsidR="00391445" w:rsidRPr="005473F8" w:rsidRDefault="00391445" w:rsidP="00533602">
            <w:pPr>
              <w:pStyle w:val="80RefLetterForm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77A35" w:rsidRPr="00391445" w14:paraId="55FB4F0C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F9548E5" w14:textId="77777777" w:rsidR="00477A35" w:rsidRPr="005473F8" w:rsidRDefault="00477A35" w:rsidP="00533602">
            <w:pPr>
              <w:jc w:val="both"/>
              <w:rPr>
                <w:rFonts w:ascii="Arial Bold" w:hAnsi="Arial Bold" w:cs="Arial"/>
                <w:b/>
                <w:sz w:val="19"/>
                <w:szCs w:val="19"/>
              </w:rPr>
            </w:pPr>
          </w:p>
        </w:tc>
        <w:tc>
          <w:tcPr>
            <w:tcW w:w="706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1A5352" w14:textId="77777777" w:rsidR="00477A35" w:rsidRPr="005473F8" w:rsidRDefault="00477A35" w:rsidP="00533602">
            <w:pPr>
              <w:pStyle w:val="80RefLetterForm"/>
              <w:jc w:val="both"/>
              <w:rPr>
                <w:rFonts w:ascii="Arial Bold" w:hAnsi="Arial Bold" w:cs="Arial"/>
                <w:sz w:val="19"/>
                <w:szCs w:val="19"/>
                <w:lang w:val="en-GB"/>
              </w:rPr>
            </w:pPr>
          </w:p>
        </w:tc>
      </w:tr>
      <w:tr w:rsidR="00477A35" w:rsidRPr="00391445" w14:paraId="3134A5E9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20"/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146C88" w14:textId="77777777" w:rsidR="00757E1F" w:rsidRPr="005473F8" w:rsidRDefault="00757E1F" w:rsidP="00533602">
            <w:pPr>
              <w:jc w:val="both"/>
              <w:rPr>
                <w:rFonts w:cs="Arial"/>
                <w:b/>
                <w:bCs/>
                <w:sz w:val="19"/>
                <w:szCs w:val="19"/>
                <w:u w:val="single"/>
              </w:rPr>
            </w:pPr>
          </w:p>
          <w:p w14:paraId="1B9469D6" w14:textId="77777777" w:rsidR="00477A35" w:rsidRPr="005473F8" w:rsidRDefault="00A7547C" w:rsidP="00533602">
            <w:pPr>
              <w:jc w:val="both"/>
              <w:rPr>
                <w:rFonts w:cs="Arial"/>
                <w:b/>
                <w:bCs/>
                <w:sz w:val="19"/>
                <w:szCs w:val="19"/>
                <w:u w:val="single"/>
              </w:rPr>
            </w:pPr>
            <w:r w:rsidRPr="005473F8">
              <w:rPr>
                <w:rFonts w:cs="Arial"/>
                <w:b/>
                <w:bCs/>
                <w:sz w:val="19"/>
                <w:szCs w:val="19"/>
                <w:u w:val="single"/>
              </w:rPr>
              <w:t>Bank Details</w:t>
            </w:r>
            <w:r w:rsidR="00477A35" w:rsidRPr="005473F8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 </w:t>
            </w:r>
          </w:p>
          <w:p w14:paraId="27ACF4B6" w14:textId="77777777" w:rsidR="00391445" w:rsidRPr="005473F8" w:rsidRDefault="00391445" w:rsidP="00533602">
            <w:pPr>
              <w:jc w:val="both"/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477A35" w:rsidRPr="005813CA" w14:paraId="28747D57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20"/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6D6B15" w14:textId="157B5288" w:rsidR="00391445" w:rsidRPr="005473F8" w:rsidRDefault="005813CA" w:rsidP="005813CA">
            <w:pPr>
              <w:jc w:val="both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Bank Name</w:t>
            </w:r>
            <w:r w:rsidR="005C38E3">
              <w:rPr>
                <w:rFonts w:cs="Arial"/>
                <w:b/>
                <w:sz w:val="19"/>
                <w:szCs w:val="19"/>
              </w:rPr>
              <w:t xml:space="preserve"> and Address</w:t>
            </w:r>
            <w:r>
              <w:rPr>
                <w:rFonts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613" w14:textId="77777777" w:rsidR="00477A35" w:rsidRPr="005813CA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  <w:p w14:paraId="166E81C1" w14:textId="77777777" w:rsidR="00391445" w:rsidRPr="005813CA" w:rsidRDefault="0039144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5813CA" w:rsidRPr="005813CA" w14:paraId="777053C6" w14:textId="77777777" w:rsidTr="00394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20"/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FDFE75B" w14:textId="7830E57D" w:rsidR="005813CA" w:rsidRPr="005473F8" w:rsidRDefault="005813CA" w:rsidP="0039492D">
            <w:pPr>
              <w:jc w:val="both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New Account Name: 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FB2" w14:textId="77777777" w:rsidR="005813CA" w:rsidRPr="005813CA" w:rsidRDefault="005813CA" w:rsidP="0039492D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  <w:p w14:paraId="1BED3E00" w14:textId="77777777" w:rsidR="005813CA" w:rsidRPr="005813CA" w:rsidRDefault="005813CA" w:rsidP="0039492D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B622A4" w:rsidRPr="00391445" w14:paraId="4E3730AA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20"/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7F93D3D" w14:textId="1B70A943" w:rsidR="00B622A4" w:rsidRPr="005473F8" w:rsidRDefault="005C38E3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IBAN</w:t>
            </w:r>
            <w:r w:rsidR="005813CA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706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EFD57" w14:textId="77777777" w:rsidR="00B622A4" w:rsidRPr="005473F8" w:rsidRDefault="00B622A4" w:rsidP="00533602">
            <w:pPr>
              <w:jc w:val="both"/>
              <w:rPr>
                <w:rFonts w:cs="Arial"/>
                <w:sz w:val="19"/>
                <w:szCs w:val="19"/>
              </w:rPr>
            </w:pPr>
          </w:p>
          <w:p w14:paraId="0739C495" w14:textId="77777777" w:rsidR="00391445" w:rsidRPr="005473F8" w:rsidRDefault="00391445" w:rsidP="00533602">
            <w:pPr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904008" w:rsidRPr="00391445" w14:paraId="358C815E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20"/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652CDDD" w14:textId="5C588265" w:rsidR="00904008" w:rsidRPr="005473F8" w:rsidRDefault="005C38E3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bookmarkStart w:id="0" w:name="OLE_LINK21"/>
            <w:bookmarkStart w:id="1" w:name="OLE_LINK22"/>
            <w:r>
              <w:rPr>
                <w:rFonts w:cs="Arial"/>
                <w:b/>
                <w:sz w:val="19"/>
                <w:szCs w:val="19"/>
              </w:rPr>
              <w:t>BIC (optional)</w:t>
            </w:r>
            <w:r w:rsidR="005813CA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7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0648A" w14:textId="77777777" w:rsidR="00904008" w:rsidRPr="005473F8" w:rsidRDefault="00904008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  <w:p w14:paraId="070DC007" w14:textId="77777777" w:rsidR="00391445" w:rsidRPr="005473F8" w:rsidRDefault="0039144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757E1F" w:rsidRPr="00391445" w14:paraId="51F9FA92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20"/>
          <w:jc w:val="center"/>
        </w:trPr>
        <w:tc>
          <w:tcPr>
            <w:tcW w:w="2672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A4BCF28" w14:textId="56D6C28D" w:rsidR="00757E1F" w:rsidRPr="005473F8" w:rsidRDefault="00757E1F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5473F8">
              <w:rPr>
                <w:rFonts w:cs="Arial"/>
                <w:b/>
                <w:sz w:val="19"/>
                <w:szCs w:val="19"/>
              </w:rPr>
              <w:t>Reference</w:t>
            </w:r>
            <w:r w:rsidR="005813CA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7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733D4" w14:textId="77777777" w:rsidR="00757E1F" w:rsidRPr="005473F8" w:rsidRDefault="00757E1F" w:rsidP="00533602">
            <w:pPr>
              <w:jc w:val="both"/>
              <w:rPr>
                <w:sz w:val="19"/>
                <w:szCs w:val="19"/>
              </w:rPr>
            </w:pPr>
          </w:p>
          <w:p w14:paraId="216C475A" w14:textId="77777777" w:rsidR="00757E1F" w:rsidRPr="005473F8" w:rsidRDefault="00757E1F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5473F8">
              <w:rPr>
                <w:sz w:val="19"/>
                <w:szCs w:val="19"/>
              </w:rPr>
              <w:t>If required</w:t>
            </w:r>
          </w:p>
        </w:tc>
      </w:tr>
      <w:tr w:rsidR="00C17300" w:rsidRPr="00835842" w14:paraId="112AEF4C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116"/>
          <w:jc w:val="center"/>
        </w:trPr>
        <w:tc>
          <w:tcPr>
            <w:tcW w:w="97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0E99B0" w14:textId="77777777" w:rsidR="00C17300" w:rsidRPr="005473F8" w:rsidRDefault="00C17300" w:rsidP="00533602">
            <w:pPr>
              <w:jc w:val="both"/>
              <w:rPr>
                <w:rFonts w:ascii="Arial Bold" w:hAnsi="Arial Bold" w:cs="Arial"/>
                <w:b/>
                <w:sz w:val="19"/>
                <w:szCs w:val="19"/>
              </w:rPr>
            </w:pPr>
            <w:bookmarkStart w:id="2" w:name="OLE_LINK9"/>
            <w:bookmarkStart w:id="3" w:name="OLE_LINK10"/>
            <w:bookmarkStart w:id="4" w:name="OLE_LINK12"/>
            <w:bookmarkStart w:id="5" w:name="OLE_LINK13"/>
            <w:bookmarkStart w:id="6" w:name="OLE_LINK14"/>
            <w:bookmarkEnd w:id="0"/>
            <w:bookmarkEnd w:id="1"/>
          </w:p>
        </w:tc>
      </w:tr>
      <w:bookmarkEnd w:id="2"/>
      <w:bookmarkEnd w:id="3"/>
      <w:bookmarkEnd w:id="4"/>
      <w:tr w:rsidR="00477A35" w:rsidRPr="00391445" w14:paraId="653A1F60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2B01EA" w14:textId="77777777" w:rsidR="00DD685C" w:rsidRPr="005473F8" w:rsidRDefault="00DD685C" w:rsidP="00533602">
            <w:pPr>
              <w:jc w:val="both"/>
              <w:rPr>
                <w:rFonts w:cs="Arial"/>
                <w:b/>
                <w:bCs/>
                <w:sz w:val="19"/>
                <w:szCs w:val="19"/>
              </w:rPr>
            </w:pPr>
          </w:p>
          <w:p w14:paraId="593A5AEA" w14:textId="2B1729DC" w:rsidR="00DD685C" w:rsidRDefault="00A06D07" w:rsidP="00533602">
            <w:pPr>
              <w:jc w:val="both"/>
              <w:rPr>
                <w:sz w:val="19"/>
                <w:szCs w:val="19"/>
              </w:rPr>
            </w:pPr>
            <w:r w:rsidRPr="005473F8">
              <w:rPr>
                <w:sz w:val="19"/>
                <w:szCs w:val="19"/>
              </w:rPr>
              <w:t>Information provided is held on your personnel file and forwarded to relevant departments (</w:t>
            </w:r>
            <w:r w:rsidR="00577E6E" w:rsidRPr="005473F8">
              <w:rPr>
                <w:sz w:val="19"/>
                <w:szCs w:val="19"/>
              </w:rPr>
              <w:t>e.g.,</w:t>
            </w:r>
            <w:r w:rsidRPr="005473F8">
              <w:rPr>
                <w:sz w:val="19"/>
                <w:szCs w:val="19"/>
              </w:rPr>
              <w:t xml:space="preserve"> bank details are forwarded to payroll for payment purposes).  Details may also be forwarded to third party suppliers such as payroll, benefit providers, </w:t>
            </w:r>
            <w:r w:rsidR="00577E6E" w:rsidRPr="005473F8">
              <w:rPr>
                <w:sz w:val="19"/>
                <w:szCs w:val="19"/>
              </w:rPr>
              <w:t>insurers,</w:t>
            </w:r>
            <w:r w:rsidRPr="005473F8">
              <w:rPr>
                <w:sz w:val="19"/>
                <w:szCs w:val="19"/>
              </w:rPr>
              <w:t xml:space="preserve"> or HR service providers. </w:t>
            </w:r>
          </w:p>
          <w:p w14:paraId="6182C347" w14:textId="77777777" w:rsidR="005813CA" w:rsidRDefault="005813CA" w:rsidP="00533602">
            <w:pPr>
              <w:jc w:val="both"/>
              <w:rPr>
                <w:sz w:val="19"/>
                <w:szCs w:val="19"/>
              </w:rPr>
            </w:pPr>
          </w:p>
          <w:p w14:paraId="07F5368B" w14:textId="2D15F3E1" w:rsidR="005813CA" w:rsidRPr="005473F8" w:rsidRDefault="005813CA" w:rsidP="00533602">
            <w:pPr>
              <w:jc w:val="both"/>
              <w:rPr>
                <w:rFonts w:cs="Arial"/>
                <w:b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 xml:space="preserve">Please see our Data Protection policy covering employee details for further information. </w:t>
            </w:r>
          </w:p>
        </w:tc>
      </w:tr>
      <w:tr w:rsidR="00835842" w:rsidRPr="00391445" w14:paraId="0817CC01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116"/>
          <w:jc w:val="center"/>
        </w:trPr>
        <w:tc>
          <w:tcPr>
            <w:tcW w:w="97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D29E83" w14:textId="77777777" w:rsidR="00835842" w:rsidRPr="005473F8" w:rsidRDefault="00835842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835842" w:rsidRPr="00391445" w14:paraId="766A8C81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F9EFA0" w14:textId="77777777" w:rsidR="00835842" w:rsidRPr="005473F8" w:rsidRDefault="00835842" w:rsidP="00533602">
            <w:pPr>
              <w:jc w:val="both"/>
              <w:rPr>
                <w:rFonts w:cs="Arial"/>
                <w:b/>
                <w:sz w:val="19"/>
                <w:szCs w:val="19"/>
                <w:u w:val="single"/>
              </w:rPr>
            </w:pPr>
            <w:bookmarkStart w:id="7" w:name="OLE_LINK23"/>
            <w:bookmarkStart w:id="8" w:name="OLE_LINK24"/>
          </w:p>
        </w:tc>
      </w:tr>
      <w:bookmarkEnd w:id="5"/>
      <w:bookmarkEnd w:id="6"/>
      <w:tr w:rsidR="00477A35" w:rsidRPr="00391445" w14:paraId="04ED420B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9"/>
          <w:jc w:val="center"/>
        </w:trPr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9D1514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  <w:p w14:paraId="553E8B30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5473F8">
              <w:rPr>
                <w:rFonts w:cs="Arial"/>
                <w:b/>
                <w:sz w:val="19"/>
                <w:szCs w:val="19"/>
              </w:rPr>
              <w:t>Signature: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211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E68A04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  <w:p w14:paraId="16498E40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5473F8">
              <w:rPr>
                <w:rFonts w:cs="Arial"/>
                <w:b/>
                <w:sz w:val="19"/>
                <w:szCs w:val="19"/>
              </w:rPr>
              <w:t>Name: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C14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477A35" w:rsidRPr="00391445" w14:paraId="12426F78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7"/>
          <w:jc w:val="center"/>
        </w:trPr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0B4B02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93E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8BAE3B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  <w:p w14:paraId="44A7FE0D" w14:textId="5BCB32BD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5473F8">
              <w:rPr>
                <w:rFonts w:cs="Arial"/>
                <w:b/>
                <w:sz w:val="19"/>
                <w:szCs w:val="19"/>
              </w:rPr>
              <w:t>Date:</w:t>
            </w:r>
            <w:r w:rsidRPr="005473F8">
              <w:rPr>
                <w:rFonts w:cs="Arial"/>
                <w:b/>
                <w:sz w:val="19"/>
                <w:szCs w:val="19"/>
              </w:rPr>
              <w:tab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2DC" w14:textId="77777777" w:rsidR="00477A35" w:rsidRPr="005473F8" w:rsidRDefault="00477A35" w:rsidP="00533602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477A35" w:rsidRPr="00391445" w14:paraId="0ED59785" w14:textId="77777777" w:rsidTr="0053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9BB17A7" w14:textId="77777777" w:rsidR="00477A35" w:rsidRPr="00391445" w:rsidRDefault="00477A35" w:rsidP="0039144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81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8718F7" w14:textId="77777777" w:rsidR="00477A35" w:rsidRPr="00391445" w:rsidRDefault="00477A35" w:rsidP="00391445">
            <w:pPr>
              <w:pStyle w:val="80RefLetterForm"/>
              <w:rPr>
                <w:rFonts w:ascii="Arial" w:hAnsi="Arial" w:cs="Arial"/>
                <w:sz w:val="18"/>
                <w:lang w:val="en-GB"/>
              </w:rPr>
            </w:pPr>
          </w:p>
        </w:tc>
      </w:tr>
      <w:bookmarkEnd w:id="7"/>
      <w:bookmarkEnd w:id="8"/>
    </w:tbl>
    <w:p w14:paraId="33229059" w14:textId="77777777" w:rsidR="00477A35" w:rsidRDefault="00477A35"/>
    <w:sectPr w:rsidR="00477A35" w:rsidSect="00533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A764" w14:textId="77777777" w:rsidR="00621AD2" w:rsidRDefault="00621AD2">
      <w:r>
        <w:separator/>
      </w:r>
    </w:p>
  </w:endnote>
  <w:endnote w:type="continuationSeparator" w:id="0">
    <w:p w14:paraId="230EAC31" w14:textId="77777777" w:rsidR="00621AD2" w:rsidRDefault="006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35AF" w14:textId="77777777" w:rsidR="00560712" w:rsidRDefault="0056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249"/>
      <w:gridCol w:w="3248"/>
      <w:gridCol w:w="3249"/>
    </w:tblGrid>
    <w:tr w:rsidR="00533602" w:rsidRPr="00560712" w14:paraId="0078947A" w14:textId="77777777" w:rsidTr="00560712">
      <w:trPr>
        <w:cantSplit/>
        <w:trHeight w:val="228"/>
        <w:jc w:val="center"/>
      </w:trPr>
      <w:tc>
        <w:tcPr>
          <w:tcW w:w="3071" w:type="dxa"/>
        </w:tcPr>
        <w:p w14:paraId="5E25F897" w14:textId="77777777" w:rsidR="00533602" w:rsidRPr="00560712" w:rsidRDefault="00533602" w:rsidP="00533602">
          <w:pPr>
            <w:keepNext/>
            <w:keepLines/>
            <w:spacing w:before="40"/>
            <w:ind w:left="-288"/>
            <w:outlineLvl w:val="7"/>
            <w:rPr>
              <w:rFonts w:eastAsiaTheme="majorEastAsia" w:cs="Arial"/>
              <w:b/>
              <w:bCs/>
              <w:color w:val="272727" w:themeColor="text1" w:themeTint="D8"/>
              <w:sz w:val="12"/>
              <w:szCs w:val="12"/>
            </w:rPr>
          </w:pPr>
        </w:p>
      </w:tc>
      <w:tc>
        <w:tcPr>
          <w:tcW w:w="3071" w:type="dxa"/>
          <w:vAlign w:val="center"/>
        </w:tcPr>
        <w:p w14:paraId="71BE9863" w14:textId="77777777" w:rsidR="00533602" w:rsidRPr="00560712" w:rsidRDefault="00533602" w:rsidP="00533602">
          <w:pPr>
            <w:keepNext/>
            <w:keepLines/>
            <w:spacing w:before="40"/>
            <w:jc w:val="center"/>
            <w:outlineLvl w:val="7"/>
            <w:rPr>
              <w:rFonts w:eastAsiaTheme="majorEastAsia" w:cs="Arial"/>
              <w:b/>
              <w:bCs/>
              <w:color w:val="272727" w:themeColor="text1" w:themeTint="D8"/>
              <w:sz w:val="16"/>
              <w:szCs w:val="16"/>
            </w:rPr>
          </w:pPr>
          <w:r w:rsidRPr="00560712">
            <w:rPr>
              <w:rFonts w:eastAsiaTheme="majorEastAsia" w:cs="Arial"/>
              <w:color w:val="272727" w:themeColor="text1" w:themeTint="D8"/>
              <w:sz w:val="16"/>
              <w:szCs w:val="16"/>
            </w:rPr>
            <w:t xml:space="preserve">Page </w:t>
          </w:r>
          <w:r w:rsidRPr="00560712">
            <w:rPr>
              <w:rFonts w:eastAsiaTheme="majorEastAsia" w:cs="Arial"/>
              <w:b/>
              <w:bCs/>
              <w:color w:val="272727" w:themeColor="text1" w:themeTint="D8"/>
              <w:sz w:val="16"/>
              <w:szCs w:val="16"/>
            </w:rPr>
            <w:fldChar w:fldCharType="begin"/>
          </w:r>
          <w:r w:rsidRPr="00560712">
            <w:rPr>
              <w:rFonts w:eastAsiaTheme="majorEastAsia" w:cs="Arial"/>
              <w:color w:val="272727" w:themeColor="text1" w:themeTint="D8"/>
              <w:sz w:val="16"/>
              <w:szCs w:val="16"/>
            </w:rPr>
            <w:instrText xml:space="preserve"> PAGE </w:instrText>
          </w:r>
          <w:r w:rsidRPr="00560712">
            <w:rPr>
              <w:rFonts w:eastAsiaTheme="majorEastAsia" w:cs="Arial"/>
              <w:b/>
              <w:bCs/>
              <w:color w:val="272727" w:themeColor="text1" w:themeTint="D8"/>
              <w:sz w:val="16"/>
              <w:szCs w:val="16"/>
            </w:rPr>
            <w:fldChar w:fldCharType="separate"/>
          </w:r>
          <w:r w:rsidRPr="00560712">
            <w:rPr>
              <w:rFonts w:eastAsiaTheme="majorEastAsia" w:cs="Arial"/>
              <w:noProof/>
              <w:color w:val="272727" w:themeColor="text1" w:themeTint="D8"/>
              <w:sz w:val="16"/>
              <w:szCs w:val="16"/>
            </w:rPr>
            <w:t>1</w:t>
          </w:r>
          <w:r w:rsidRPr="00560712">
            <w:rPr>
              <w:rFonts w:eastAsiaTheme="majorEastAsia" w:cs="Arial"/>
              <w:b/>
              <w:bCs/>
              <w:color w:val="272727" w:themeColor="text1" w:themeTint="D8"/>
              <w:sz w:val="16"/>
              <w:szCs w:val="16"/>
            </w:rPr>
            <w:fldChar w:fldCharType="end"/>
          </w:r>
          <w:r w:rsidRPr="00560712">
            <w:rPr>
              <w:rFonts w:eastAsiaTheme="majorEastAsia" w:cs="Arial"/>
              <w:color w:val="272727" w:themeColor="text1" w:themeTint="D8"/>
              <w:sz w:val="16"/>
              <w:szCs w:val="16"/>
            </w:rPr>
            <w:t xml:space="preserve"> of </w:t>
          </w:r>
          <w:r w:rsidRPr="00560712">
            <w:rPr>
              <w:rFonts w:eastAsiaTheme="majorEastAsia" w:cs="Arial"/>
              <w:b/>
              <w:bCs/>
              <w:color w:val="272727" w:themeColor="text1" w:themeTint="D8"/>
              <w:sz w:val="16"/>
              <w:szCs w:val="16"/>
            </w:rPr>
            <w:fldChar w:fldCharType="begin"/>
          </w:r>
          <w:r w:rsidRPr="00560712">
            <w:rPr>
              <w:rFonts w:eastAsiaTheme="majorEastAsia" w:cs="Arial"/>
              <w:color w:val="272727" w:themeColor="text1" w:themeTint="D8"/>
              <w:sz w:val="16"/>
              <w:szCs w:val="16"/>
            </w:rPr>
            <w:instrText xml:space="preserve"> NUMPAGES </w:instrText>
          </w:r>
          <w:r w:rsidRPr="00560712">
            <w:rPr>
              <w:rFonts w:eastAsiaTheme="majorEastAsia" w:cs="Arial"/>
              <w:b/>
              <w:bCs/>
              <w:color w:val="272727" w:themeColor="text1" w:themeTint="D8"/>
              <w:sz w:val="16"/>
              <w:szCs w:val="16"/>
            </w:rPr>
            <w:fldChar w:fldCharType="separate"/>
          </w:r>
          <w:r w:rsidRPr="00560712">
            <w:rPr>
              <w:rFonts w:eastAsiaTheme="majorEastAsia" w:cs="Arial"/>
              <w:noProof/>
              <w:color w:val="272727" w:themeColor="text1" w:themeTint="D8"/>
              <w:sz w:val="16"/>
              <w:szCs w:val="16"/>
            </w:rPr>
            <w:t>5</w:t>
          </w:r>
          <w:r w:rsidRPr="00560712">
            <w:rPr>
              <w:rFonts w:eastAsiaTheme="majorEastAsia" w:cs="Arial"/>
              <w:b/>
              <w:bCs/>
              <w:color w:val="272727" w:themeColor="text1" w:themeTint="D8"/>
              <w:sz w:val="16"/>
              <w:szCs w:val="16"/>
            </w:rPr>
            <w:fldChar w:fldCharType="end"/>
          </w:r>
        </w:p>
      </w:tc>
      <w:tc>
        <w:tcPr>
          <w:tcW w:w="3072" w:type="dxa"/>
          <w:vAlign w:val="center"/>
        </w:tcPr>
        <w:p w14:paraId="37E8FE82" w14:textId="1345E695" w:rsidR="00533602" w:rsidRPr="00560712" w:rsidRDefault="00533602" w:rsidP="00533602">
          <w:pPr>
            <w:keepNext/>
            <w:keepLines/>
            <w:spacing w:before="40"/>
            <w:ind w:right="72"/>
            <w:jc w:val="right"/>
            <w:outlineLvl w:val="7"/>
            <w:rPr>
              <w:rFonts w:eastAsiaTheme="majorEastAsia" w:cs="Arial"/>
              <w:b/>
              <w:bCs/>
              <w:color w:val="272727" w:themeColor="text1" w:themeTint="D8"/>
              <w:sz w:val="12"/>
              <w:szCs w:val="12"/>
            </w:rPr>
          </w:pPr>
          <w:bookmarkStart w:id="9" w:name="_Hlk48576793"/>
          <w:r w:rsidRPr="00560712">
            <w:rPr>
              <w:rFonts w:eastAsiaTheme="majorEastAsia" w:cs="Arial"/>
              <w:color w:val="272727" w:themeColor="text1" w:themeTint="D8"/>
              <w:sz w:val="12"/>
              <w:szCs w:val="12"/>
            </w:rPr>
            <w:t>© YourHR.guide</w:t>
          </w:r>
          <w:r w:rsidR="003A5298">
            <w:rPr>
              <w:rFonts w:eastAsiaTheme="majorEastAsia" w:cs="Arial"/>
              <w:color w:val="272727" w:themeColor="text1" w:themeTint="D8"/>
              <w:sz w:val="12"/>
              <w:szCs w:val="12"/>
            </w:rPr>
            <w:t>. Amended by Peopletime for Ireland</w:t>
          </w:r>
          <w:bookmarkEnd w:id="9"/>
        </w:p>
      </w:tc>
    </w:tr>
  </w:tbl>
  <w:p w14:paraId="317FDCD3" w14:textId="77777777" w:rsidR="00614B58" w:rsidRDefault="00614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F32B" w14:textId="77777777" w:rsidR="00560712" w:rsidRDefault="0056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87AA" w14:textId="77777777" w:rsidR="00621AD2" w:rsidRDefault="00621AD2">
      <w:r>
        <w:separator/>
      </w:r>
    </w:p>
  </w:footnote>
  <w:footnote w:type="continuationSeparator" w:id="0">
    <w:p w14:paraId="0377087E" w14:textId="77777777" w:rsidR="00621AD2" w:rsidRDefault="0062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39D8" w14:textId="77777777" w:rsidR="00560712" w:rsidRDefault="0056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86CA" w14:textId="11398A69" w:rsidR="00134F7E" w:rsidRDefault="00533602" w:rsidP="00533602">
    <w:pPr>
      <w:pStyle w:val="Header"/>
      <w:jc w:val="right"/>
      <w:rPr>
        <w:b/>
        <w:bCs/>
        <w:sz w:val="24"/>
      </w:rPr>
    </w:pPr>
    <w:r w:rsidRPr="00285CB4">
      <w:rPr>
        <w:rFonts w:cs="Arial"/>
        <w:noProof/>
      </w:rPr>
      <w:drawing>
        <wp:inline distT="0" distB="0" distL="0" distR="0" wp14:anchorId="4C20075B" wp14:editId="03C6FD1D">
          <wp:extent cx="1631950" cy="3175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F9776" w14:textId="77777777" w:rsidR="00533602" w:rsidRPr="00533602" w:rsidRDefault="00533602" w:rsidP="00533602">
    <w:pPr>
      <w:pStyle w:val="Header"/>
      <w:pBdr>
        <w:bottom w:val="single" w:sz="4" w:space="1" w:color="auto"/>
      </w:pBdr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9EAA" w14:textId="77777777" w:rsidR="00560712" w:rsidRDefault="00560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67E6"/>
    <w:multiLevelType w:val="hybridMultilevel"/>
    <w:tmpl w:val="464C39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E6"/>
    <w:rsid w:val="00060513"/>
    <w:rsid w:val="00134F7E"/>
    <w:rsid w:val="00163B3D"/>
    <w:rsid w:val="001744DE"/>
    <w:rsid w:val="001B6DC1"/>
    <w:rsid w:val="00281A9D"/>
    <w:rsid w:val="002E3378"/>
    <w:rsid w:val="003656D3"/>
    <w:rsid w:val="00391445"/>
    <w:rsid w:val="003A5298"/>
    <w:rsid w:val="003F2CD7"/>
    <w:rsid w:val="00422B3F"/>
    <w:rsid w:val="00477A35"/>
    <w:rsid w:val="004D2536"/>
    <w:rsid w:val="00533602"/>
    <w:rsid w:val="00533F6B"/>
    <w:rsid w:val="00534C4D"/>
    <w:rsid w:val="005473F8"/>
    <w:rsid w:val="00560712"/>
    <w:rsid w:val="00560D95"/>
    <w:rsid w:val="005677E6"/>
    <w:rsid w:val="00577E6E"/>
    <w:rsid w:val="005813CA"/>
    <w:rsid w:val="005B6076"/>
    <w:rsid w:val="005C38E3"/>
    <w:rsid w:val="00614B58"/>
    <w:rsid w:val="00621AD2"/>
    <w:rsid w:val="00642237"/>
    <w:rsid w:val="00663DCA"/>
    <w:rsid w:val="00757E1F"/>
    <w:rsid w:val="00764675"/>
    <w:rsid w:val="00782188"/>
    <w:rsid w:val="007D77DC"/>
    <w:rsid w:val="007E75C0"/>
    <w:rsid w:val="0082145E"/>
    <w:rsid w:val="00835842"/>
    <w:rsid w:val="0085061B"/>
    <w:rsid w:val="00853058"/>
    <w:rsid w:val="008D10EC"/>
    <w:rsid w:val="008D1504"/>
    <w:rsid w:val="00904008"/>
    <w:rsid w:val="009202A1"/>
    <w:rsid w:val="00950E5B"/>
    <w:rsid w:val="009657D1"/>
    <w:rsid w:val="00992534"/>
    <w:rsid w:val="009D6449"/>
    <w:rsid w:val="00A06D07"/>
    <w:rsid w:val="00A7547C"/>
    <w:rsid w:val="00A82003"/>
    <w:rsid w:val="00AE7D2E"/>
    <w:rsid w:val="00B05CDB"/>
    <w:rsid w:val="00B622A4"/>
    <w:rsid w:val="00B75C86"/>
    <w:rsid w:val="00B97ACE"/>
    <w:rsid w:val="00BD6DCC"/>
    <w:rsid w:val="00C17300"/>
    <w:rsid w:val="00C64DB6"/>
    <w:rsid w:val="00D15210"/>
    <w:rsid w:val="00DD279B"/>
    <w:rsid w:val="00DD685C"/>
    <w:rsid w:val="00E12530"/>
    <w:rsid w:val="00ED6BE6"/>
    <w:rsid w:val="00E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A2145"/>
  <w15:chartTrackingRefBased/>
  <w15:docId w15:val="{1AC9371B-CE0B-4CAE-9378-F6FB90D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67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80RefLetterForm">
    <w:name w:val="8.0 Ref Letter + Form"/>
    <w:rPr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D685C"/>
    <w:rPr>
      <w:b/>
      <w:bCs/>
      <w:i w:val="0"/>
      <w:iCs w:val="0"/>
    </w:rPr>
  </w:style>
  <w:style w:type="character" w:customStyle="1" w:styleId="st1">
    <w:name w:val="st1"/>
    <w:basedOn w:val="DefaultParagraphFont"/>
    <w:rsid w:val="00DD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968DD7FCC1F4C8DD67133ABE3BCD8" ma:contentTypeVersion="10" ma:contentTypeDescription="Create a new document." ma:contentTypeScope="" ma:versionID="52575e24cba4cf1d276e5f9c6cfbd571">
  <xsd:schema xmlns:xsd="http://www.w3.org/2001/XMLSchema" xmlns:xs="http://www.w3.org/2001/XMLSchema" xmlns:p="http://schemas.microsoft.com/office/2006/metadata/properties" xmlns:ns2="b7293e8e-09cd-4e08-b36a-385c8490aaf7" xmlns:ns3="e514472a-c172-46c4-a0dc-69c3bcdf78a2" targetNamespace="http://schemas.microsoft.com/office/2006/metadata/properties" ma:root="true" ma:fieldsID="953997bd3910ba12f5617dd7ab20e368" ns2:_="" ns3:_="">
    <xsd:import namespace="b7293e8e-09cd-4e08-b36a-385c8490aaf7"/>
    <xsd:import namespace="e514472a-c172-46c4-a0dc-69c3bcdf7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3e8e-09cd-4e08-b36a-385c8490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472a-c172-46c4-a0dc-69c3bcdf7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11D8F-14FC-4248-84C0-F3CE407CF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93e8e-09cd-4e08-b36a-385c8490aaf7"/>
    <ds:schemaRef ds:uri="e514472a-c172-46c4-a0dc-69c3bcdf7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EEBE3-5FFA-4938-971D-EC748769D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0B58F-00CD-458D-B213-AAFCE7871838}">
  <ds:schemaRefs>
    <ds:schemaRef ds:uri="http://purl.org/dc/elements/1.1/"/>
    <ds:schemaRef ds:uri="http://schemas.microsoft.com/office/2006/metadata/properties"/>
    <ds:schemaRef ds:uri="b7293e8e-09cd-4e08-b36a-385c8490aaf7"/>
    <ds:schemaRef ds:uri="http://purl.org/dc/terms/"/>
    <ds:schemaRef ds:uri="http://schemas.openxmlformats.org/package/2006/metadata/core-properties"/>
    <ds:schemaRef ds:uri="e514472a-c172-46c4-a0dc-69c3bcdf78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New Starter</vt:lpstr>
    </vt:vector>
  </TitlesOfParts>
  <Company>Practical HR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New Starter</dc:title>
  <dc:subject/>
  <dc:creator>Fiona</dc:creator>
  <cp:keywords/>
  <cp:lastModifiedBy>Paula Fisher</cp:lastModifiedBy>
  <cp:revision>3</cp:revision>
  <cp:lastPrinted>2007-04-16T17:17:00Z</cp:lastPrinted>
  <dcterms:created xsi:type="dcterms:W3CDTF">2021-07-08T08:59:00Z</dcterms:created>
  <dcterms:modified xsi:type="dcterms:W3CDTF">2021-08-27T08:59:00Z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0x010100955968DD7FCC1F4C8DD67133ABE3BCD8</vt:lpwstr>
  </property>
</Properties>
</file>